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E7C2" w14:textId="5623D00F" w:rsidR="003224B5" w:rsidRPr="00E25AE1" w:rsidRDefault="0087769F">
      <w:pPr>
        <w:rPr>
          <w:rFonts w:ascii="Ink Free" w:hAnsi="Ink Free"/>
          <w:b/>
          <w:bCs/>
        </w:rPr>
      </w:pPr>
      <w:r w:rsidRPr="00E25AE1">
        <w:rPr>
          <w:rFonts w:ascii="Ink Free" w:hAnsi="Ink Free"/>
          <w:b/>
          <w:bCs/>
        </w:rPr>
        <w:t xml:space="preserve">Romeo &amp; Juliet Act </w:t>
      </w:r>
      <w:r w:rsidR="00753259">
        <w:rPr>
          <w:rFonts w:ascii="Ink Free" w:hAnsi="Ink Free"/>
          <w:b/>
          <w:bCs/>
        </w:rPr>
        <w:t>I Scene v</w:t>
      </w:r>
      <w:r w:rsidR="00DF7781">
        <w:rPr>
          <w:rFonts w:ascii="Ink Free" w:hAnsi="Ink Free"/>
          <w:b/>
          <w:bCs/>
        </w:rPr>
        <w:t xml:space="preserve"> </w:t>
      </w:r>
      <w:r w:rsidRPr="00E25AE1">
        <w:rPr>
          <w:rFonts w:ascii="Ink Free" w:hAnsi="Ink Free"/>
          <w:b/>
          <w:bCs/>
        </w:rPr>
        <w:t>Comprehension Questions</w:t>
      </w:r>
    </w:p>
    <w:p w14:paraId="5A675F8C" w14:textId="17247723" w:rsidR="00753259" w:rsidRPr="000959F0" w:rsidRDefault="00753259" w:rsidP="00753259">
      <w:pPr>
        <w:pStyle w:val="ListParagraph"/>
        <w:ind w:left="0"/>
        <w:rPr>
          <w:rFonts w:ascii="Ink Free" w:hAnsi="Ink Free"/>
          <w:b/>
          <w:bCs/>
        </w:rPr>
      </w:pPr>
      <w:r w:rsidRPr="000959F0">
        <w:rPr>
          <w:rFonts w:ascii="Ink Free" w:hAnsi="Ink Free"/>
          <w:b/>
          <w:bCs/>
        </w:rPr>
        <w:t xml:space="preserve">Act </w:t>
      </w:r>
      <w:r>
        <w:rPr>
          <w:rFonts w:ascii="Ink Free" w:hAnsi="Ink Free"/>
          <w:b/>
          <w:bCs/>
        </w:rPr>
        <w:t>I</w:t>
      </w:r>
      <w:r w:rsidRPr="000959F0">
        <w:rPr>
          <w:rFonts w:ascii="Ink Free" w:hAnsi="Ink Free"/>
          <w:b/>
          <w:bCs/>
        </w:rPr>
        <w:t>, Scene</w:t>
      </w:r>
      <w:r>
        <w:rPr>
          <w:rFonts w:ascii="Ink Free" w:hAnsi="Ink Free"/>
          <w:b/>
          <w:bCs/>
        </w:rPr>
        <w:t xml:space="preserve"> v</w:t>
      </w:r>
    </w:p>
    <w:p w14:paraId="4AC96BC7" w14:textId="77777777" w:rsidR="00753259" w:rsidRDefault="00753259" w:rsidP="00753259">
      <w:pPr>
        <w:pStyle w:val="ListParagraph"/>
        <w:ind w:left="0"/>
        <w:rPr>
          <w:rFonts w:ascii="Ink Free" w:hAnsi="Ink Free"/>
        </w:rPr>
      </w:pPr>
    </w:p>
    <w:tbl>
      <w:tblPr>
        <w:tblStyle w:val="TableGrid"/>
        <w:tblW w:w="10942" w:type="dxa"/>
        <w:tblInd w:w="-5" w:type="dxa"/>
        <w:tblLook w:val="04A0" w:firstRow="1" w:lastRow="0" w:firstColumn="1" w:lastColumn="0" w:noHBand="0" w:noVBand="1"/>
      </w:tblPr>
      <w:tblGrid>
        <w:gridCol w:w="450"/>
        <w:gridCol w:w="3870"/>
        <w:gridCol w:w="6622"/>
      </w:tblGrid>
      <w:tr w:rsidR="00753259" w14:paraId="393F63BA" w14:textId="77777777" w:rsidTr="00707668">
        <w:trPr>
          <w:trHeight w:val="440"/>
        </w:trPr>
        <w:tc>
          <w:tcPr>
            <w:tcW w:w="450" w:type="dxa"/>
          </w:tcPr>
          <w:p w14:paraId="2C389D0B" w14:textId="77777777" w:rsidR="00753259" w:rsidRDefault="00753259" w:rsidP="00830797">
            <w:pPr>
              <w:pStyle w:val="ListParagraph"/>
              <w:ind w:left="0"/>
              <w:rPr>
                <w:rFonts w:ascii="Ink Free" w:hAnsi="Ink Free"/>
              </w:rPr>
            </w:pPr>
          </w:p>
        </w:tc>
        <w:tc>
          <w:tcPr>
            <w:tcW w:w="3870" w:type="dxa"/>
          </w:tcPr>
          <w:p w14:paraId="12ED6A1E" w14:textId="77777777" w:rsidR="00753259" w:rsidRPr="00830103" w:rsidRDefault="00753259" w:rsidP="00830797">
            <w:pPr>
              <w:pStyle w:val="ListParagraph"/>
              <w:ind w:left="0"/>
              <w:rPr>
                <w:rFonts w:ascii="Cavolini" w:hAnsi="Cavolini" w:cs="Cavolini"/>
                <w:b/>
                <w:bCs/>
                <w:color w:val="000000"/>
                <w:sz w:val="20"/>
                <w:szCs w:val="20"/>
              </w:rPr>
            </w:pPr>
            <w:r w:rsidRPr="00830103">
              <w:rPr>
                <w:rFonts w:ascii="Cavolini" w:hAnsi="Cavolini" w:cs="Cavolini"/>
                <w:b/>
                <w:bCs/>
                <w:color w:val="000000"/>
                <w:sz w:val="20"/>
                <w:szCs w:val="20"/>
              </w:rPr>
              <w:t>Question</w:t>
            </w:r>
          </w:p>
        </w:tc>
        <w:tc>
          <w:tcPr>
            <w:tcW w:w="6622" w:type="dxa"/>
          </w:tcPr>
          <w:p w14:paraId="390CC070" w14:textId="77777777" w:rsidR="00753259" w:rsidRPr="00830103" w:rsidRDefault="00753259" w:rsidP="00830797">
            <w:pPr>
              <w:pStyle w:val="ListParagraph"/>
              <w:ind w:left="0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830103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Answer </w:t>
            </w:r>
          </w:p>
        </w:tc>
      </w:tr>
      <w:tr w:rsidR="00753259" w14:paraId="042585D2" w14:textId="77777777" w:rsidTr="00707668">
        <w:trPr>
          <w:trHeight w:val="719"/>
        </w:trPr>
        <w:tc>
          <w:tcPr>
            <w:tcW w:w="450" w:type="dxa"/>
          </w:tcPr>
          <w:p w14:paraId="4FE1A4A5" w14:textId="77777777" w:rsidR="00753259" w:rsidRPr="00496B18" w:rsidRDefault="00753259" w:rsidP="00532F04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496B18">
              <w:rPr>
                <w:rFonts w:ascii="Cavolini" w:hAnsi="Cavolini" w:cs="Cavolini"/>
                <w:sz w:val="20"/>
                <w:szCs w:val="20"/>
              </w:rPr>
              <w:t>1.</w:t>
            </w:r>
          </w:p>
        </w:tc>
        <w:tc>
          <w:tcPr>
            <w:tcW w:w="3870" w:type="dxa"/>
          </w:tcPr>
          <w:p w14:paraId="22941B3F" w14:textId="77777777" w:rsidR="00753259" w:rsidRDefault="00532F04" w:rsidP="00532F04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How does Romeo react when he first sees Juliet at the party? </w:t>
            </w:r>
          </w:p>
          <w:p w14:paraId="1E76321F" w14:textId="64FEEB41" w:rsidR="00B628DD" w:rsidRPr="00496B18" w:rsidRDefault="00B628DD" w:rsidP="00532F04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</w:p>
        </w:tc>
        <w:tc>
          <w:tcPr>
            <w:tcW w:w="6622" w:type="dxa"/>
          </w:tcPr>
          <w:p w14:paraId="376DA37B" w14:textId="77777777" w:rsidR="00753259" w:rsidRPr="00496B18" w:rsidRDefault="00753259" w:rsidP="00532F04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753259" w14:paraId="09C70018" w14:textId="77777777" w:rsidTr="00707668">
        <w:trPr>
          <w:trHeight w:val="1160"/>
        </w:trPr>
        <w:tc>
          <w:tcPr>
            <w:tcW w:w="450" w:type="dxa"/>
          </w:tcPr>
          <w:p w14:paraId="2E8B7E7D" w14:textId="77777777" w:rsidR="00753259" w:rsidRPr="00496B18" w:rsidRDefault="00753259" w:rsidP="00532F04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 w:rsidRPr="00496B18">
              <w:rPr>
                <w:rFonts w:ascii="Cavolini" w:hAnsi="Cavolini" w:cs="Cavolini"/>
                <w:sz w:val="20"/>
                <w:szCs w:val="20"/>
              </w:rPr>
              <w:t>2.</w:t>
            </w:r>
          </w:p>
        </w:tc>
        <w:tc>
          <w:tcPr>
            <w:tcW w:w="3870" w:type="dxa"/>
          </w:tcPr>
          <w:p w14:paraId="388059E7" w14:textId="52F648AF" w:rsidR="00753259" w:rsidRPr="00496B18" w:rsidRDefault="00532F04" w:rsidP="00532F04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How does Tybalt feel when he recognizes Romeo’s voice?</w:t>
            </w:r>
            <w:r w:rsidR="009712FA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2" w:type="dxa"/>
          </w:tcPr>
          <w:p w14:paraId="2F05BA40" w14:textId="77777777" w:rsidR="00753259" w:rsidRPr="00496B18" w:rsidRDefault="00753259" w:rsidP="00532F04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9712FA" w14:paraId="69AA29B4" w14:textId="77777777" w:rsidTr="00707668">
        <w:trPr>
          <w:trHeight w:val="1160"/>
        </w:trPr>
        <w:tc>
          <w:tcPr>
            <w:tcW w:w="450" w:type="dxa"/>
          </w:tcPr>
          <w:p w14:paraId="318E150F" w14:textId="6706C6D3" w:rsidR="009712FA" w:rsidRPr="00496B18" w:rsidRDefault="009712FA" w:rsidP="00532F04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 xml:space="preserve">3. </w:t>
            </w:r>
          </w:p>
        </w:tc>
        <w:tc>
          <w:tcPr>
            <w:tcW w:w="3870" w:type="dxa"/>
          </w:tcPr>
          <w:p w14:paraId="32CAAED3" w14:textId="68F30FBE" w:rsidR="009712FA" w:rsidRDefault="009712FA" w:rsidP="00532F04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How does Lord Capulet react to the news that there is a Montague at his party? Why does he react this way?</w:t>
            </w:r>
          </w:p>
        </w:tc>
        <w:tc>
          <w:tcPr>
            <w:tcW w:w="6622" w:type="dxa"/>
          </w:tcPr>
          <w:p w14:paraId="24A1AE58" w14:textId="77777777" w:rsidR="009712FA" w:rsidRPr="00496B18" w:rsidRDefault="009712FA" w:rsidP="00532F04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753259" w14:paraId="3186410B" w14:textId="77777777" w:rsidTr="00707668">
        <w:trPr>
          <w:trHeight w:val="791"/>
        </w:trPr>
        <w:tc>
          <w:tcPr>
            <w:tcW w:w="450" w:type="dxa"/>
          </w:tcPr>
          <w:p w14:paraId="325B6034" w14:textId="725E9697" w:rsidR="00753259" w:rsidRPr="00496B18" w:rsidRDefault="00E536FD" w:rsidP="00532F04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4</w:t>
            </w:r>
            <w:r w:rsidR="00753259" w:rsidRPr="00496B18">
              <w:rPr>
                <w:rFonts w:ascii="Cavolini" w:hAnsi="Cavolini" w:cs="Cavolini"/>
                <w:sz w:val="20"/>
                <w:szCs w:val="20"/>
              </w:rPr>
              <w:t>.</w:t>
            </w:r>
          </w:p>
        </w:tc>
        <w:tc>
          <w:tcPr>
            <w:tcW w:w="3870" w:type="dxa"/>
          </w:tcPr>
          <w:p w14:paraId="7686694E" w14:textId="77777777" w:rsidR="00753259" w:rsidRPr="00496B18" w:rsidRDefault="00753259" w:rsidP="00532F04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496B18">
              <w:rPr>
                <w:rFonts w:ascii="Cavolini" w:hAnsi="Cavolini" w:cs="Cavolini"/>
                <w:color w:val="000000"/>
                <w:sz w:val="20"/>
                <w:szCs w:val="20"/>
              </w:rPr>
              <w:t>Who first tells Romeo and Juliet who the other is?</w:t>
            </w:r>
          </w:p>
          <w:p w14:paraId="1D82BAF1" w14:textId="77777777" w:rsidR="00753259" w:rsidRPr="00496B18" w:rsidRDefault="00753259" w:rsidP="00532F04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</w:p>
        </w:tc>
        <w:tc>
          <w:tcPr>
            <w:tcW w:w="6622" w:type="dxa"/>
          </w:tcPr>
          <w:p w14:paraId="3B4A6EB7" w14:textId="472E06D2" w:rsidR="00753259" w:rsidRPr="00496B18" w:rsidRDefault="00753259" w:rsidP="00532F04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9712FA" w14:paraId="650F2277" w14:textId="77777777" w:rsidTr="00707668">
        <w:trPr>
          <w:trHeight w:val="791"/>
        </w:trPr>
        <w:tc>
          <w:tcPr>
            <w:tcW w:w="450" w:type="dxa"/>
          </w:tcPr>
          <w:p w14:paraId="4DDFA2F6" w14:textId="4958F1AF" w:rsidR="009712FA" w:rsidRPr="00496B18" w:rsidRDefault="00E536FD" w:rsidP="00532F04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5</w:t>
            </w:r>
            <w:r w:rsidR="009712FA">
              <w:rPr>
                <w:rFonts w:ascii="Cavolini" w:hAnsi="Cavolini" w:cs="Cavolini"/>
                <w:sz w:val="20"/>
                <w:szCs w:val="20"/>
              </w:rPr>
              <w:t xml:space="preserve">. </w:t>
            </w:r>
          </w:p>
        </w:tc>
        <w:tc>
          <w:tcPr>
            <w:tcW w:w="3870" w:type="dxa"/>
          </w:tcPr>
          <w:p w14:paraId="177BA30B" w14:textId="447EDD34" w:rsidR="009712FA" w:rsidRPr="00496B18" w:rsidRDefault="009712FA" w:rsidP="00532F04">
            <w:pPr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The first dialogue Romeo and Juliet speak to each other are in the structure of a sonnet (14 lines, iambic pentameter, ABABCDCDEFEFGG). Why does Shakespeare do this?</w:t>
            </w:r>
            <w:r w:rsidR="005D6D7C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</w:t>
            </w:r>
            <w:r w:rsidR="005D6D7C" w:rsidRPr="005D6D7C">
              <w:rPr>
                <w:rFonts w:ascii="Cavolini" w:hAnsi="Cavolini" w:cs="Cavolini"/>
                <w:color w:val="000000"/>
                <w:sz w:val="20"/>
                <w:szCs w:val="20"/>
              </w:rPr>
              <w:t>(Hint: Think about what we learned about the theme of sonnets)</w:t>
            </w:r>
          </w:p>
        </w:tc>
        <w:tc>
          <w:tcPr>
            <w:tcW w:w="6622" w:type="dxa"/>
          </w:tcPr>
          <w:p w14:paraId="45382E0B" w14:textId="1C27B6A2" w:rsidR="009712FA" w:rsidRPr="00496B18" w:rsidRDefault="009712FA" w:rsidP="009712FA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7D2A9125" w14:textId="77777777" w:rsidR="009712FA" w:rsidRPr="00496B18" w:rsidRDefault="009712FA" w:rsidP="00532F04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387A65A7" w14:textId="77777777" w:rsidR="009712FA" w:rsidRDefault="009712FA">
      <w:pPr>
        <w:rPr>
          <w:rFonts w:ascii="Ink Free" w:hAnsi="Ink Free"/>
          <w:b/>
          <w:bCs/>
        </w:rPr>
      </w:pPr>
    </w:p>
    <w:p w14:paraId="71FA4302" w14:textId="62209F4B" w:rsidR="009712FA" w:rsidRDefault="009712FA" w:rsidP="009712FA">
      <w:pPr>
        <w:pStyle w:val="ListParagraph"/>
        <w:ind w:left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Summarize</w:t>
      </w:r>
    </w:p>
    <w:tbl>
      <w:tblPr>
        <w:tblStyle w:val="TableGrid"/>
        <w:tblW w:w="10942" w:type="dxa"/>
        <w:tblInd w:w="-5" w:type="dxa"/>
        <w:tblLook w:val="04A0" w:firstRow="1" w:lastRow="0" w:firstColumn="1" w:lastColumn="0" w:noHBand="0" w:noVBand="1"/>
      </w:tblPr>
      <w:tblGrid>
        <w:gridCol w:w="10942"/>
      </w:tblGrid>
      <w:tr w:rsidR="00A93D02" w:rsidRPr="00637C57" w14:paraId="3D3743A8" w14:textId="77777777" w:rsidTr="00632659">
        <w:trPr>
          <w:trHeight w:val="804"/>
        </w:trPr>
        <w:tc>
          <w:tcPr>
            <w:tcW w:w="10942" w:type="dxa"/>
          </w:tcPr>
          <w:p w14:paraId="53046652" w14:textId="5D24924E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color w:val="000000"/>
                <w:sz w:val="20"/>
                <w:szCs w:val="20"/>
              </w:rPr>
            </w:pP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Using the answers above, write a </w:t>
            </w:r>
            <w:r w:rsidR="007C14AA">
              <w:rPr>
                <w:rFonts w:ascii="Cavolini" w:hAnsi="Cavolini" w:cs="Cavolini"/>
                <w:color w:val="000000"/>
                <w:sz w:val="20"/>
                <w:szCs w:val="20"/>
              </w:rPr>
              <w:t>2-3</w:t>
            </w: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sentence summary of Act 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I</w:t>
            </w:r>
            <w:r w:rsidRPr="00637C57">
              <w:rPr>
                <w:rFonts w:ascii="Cavolini" w:hAnsi="Cavolini" w:cs="Cavolini"/>
                <w:color w:val="000000"/>
                <w:sz w:val="20"/>
                <w:szCs w:val="20"/>
              </w:rPr>
              <w:t xml:space="preserve"> Scene</w:t>
            </w:r>
            <w:r>
              <w:rPr>
                <w:rFonts w:ascii="Cavolini" w:hAnsi="Cavolini" w:cs="Cavolini"/>
                <w:color w:val="000000"/>
                <w:sz w:val="20"/>
                <w:szCs w:val="20"/>
              </w:rPr>
              <w:t>s v.</w:t>
            </w:r>
          </w:p>
          <w:p w14:paraId="4CE6E844" w14:textId="665481CC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1696460" w14:textId="77777777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33C9163" w14:textId="77777777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5A26CFD" w14:textId="77777777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45AEAC95" w14:textId="51F8DC7F" w:rsidR="00A93D02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32FCE59" w14:textId="77777777" w:rsidR="005D6D7C" w:rsidRPr="00637C57" w:rsidRDefault="005D6D7C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591F9B81" w14:textId="77777777" w:rsidR="00A93D02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  <w:bookmarkStart w:id="0" w:name="_GoBack"/>
            <w:bookmarkEnd w:id="0"/>
          </w:p>
          <w:p w14:paraId="2C9D99BA" w14:textId="77777777" w:rsidR="00A93D02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351F43B2" w14:textId="77777777" w:rsidR="00A93D02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0B74D650" w14:textId="77777777" w:rsidR="00A93D02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1C4E7BF4" w14:textId="77777777" w:rsidR="00A93D02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  <w:p w14:paraId="09F5FEA9" w14:textId="77777777" w:rsidR="00A93D02" w:rsidRPr="00637C57" w:rsidRDefault="00A93D02" w:rsidP="00830797">
            <w:pPr>
              <w:pStyle w:val="ListParagraph"/>
              <w:ind w:left="0"/>
              <w:rPr>
                <w:rFonts w:ascii="Cavolini" w:hAnsi="Cavolini" w:cs="Cavolini"/>
                <w:sz w:val="20"/>
                <w:szCs w:val="20"/>
              </w:rPr>
            </w:pPr>
          </w:p>
        </w:tc>
      </w:tr>
    </w:tbl>
    <w:p w14:paraId="6C506388" w14:textId="187D78B4" w:rsidR="0087769F" w:rsidRDefault="0087769F" w:rsidP="009712FA">
      <w:pPr>
        <w:rPr>
          <w:rFonts w:ascii="Ink Free" w:hAnsi="Ink Free"/>
        </w:rPr>
      </w:pPr>
    </w:p>
    <w:p w14:paraId="208C4FBC" w14:textId="20527F54" w:rsidR="00B628DD" w:rsidRPr="009712FA" w:rsidRDefault="00B628DD" w:rsidP="00B628DD">
      <w:pPr>
        <w:jc w:val="center"/>
        <w:rPr>
          <w:rFonts w:ascii="Ink Free" w:hAnsi="Ink Free"/>
        </w:rPr>
      </w:pPr>
      <w:r>
        <w:rPr>
          <w:rFonts w:ascii="Ink Free" w:hAnsi="Ink Free"/>
          <w:noProof/>
        </w:rPr>
        <w:drawing>
          <wp:inline distT="0" distB="0" distL="0" distR="0" wp14:anchorId="17EB7157" wp14:editId="7197E5E5">
            <wp:extent cx="1426430" cy="1426430"/>
            <wp:effectExtent l="0" t="0" r="0" b="0"/>
            <wp:docPr id="1" name="Graphic 1" descr="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23" cy="143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8DD" w:rsidRPr="009712FA" w:rsidSect="008776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741F"/>
    <w:multiLevelType w:val="hybridMultilevel"/>
    <w:tmpl w:val="7B5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9F"/>
    <w:rsid w:val="000959F0"/>
    <w:rsid w:val="001F1393"/>
    <w:rsid w:val="00204616"/>
    <w:rsid w:val="002A7A93"/>
    <w:rsid w:val="002D5B5E"/>
    <w:rsid w:val="002E4AE0"/>
    <w:rsid w:val="00317902"/>
    <w:rsid w:val="003F3747"/>
    <w:rsid w:val="00490B38"/>
    <w:rsid w:val="004A7FE7"/>
    <w:rsid w:val="00504980"/>
    <w:rsid w:val="00532F04"/>
    <w:rsid w:val="00584A22"/>
    <w:rsid w:val="005C2468"/>
    <w:rsid w:val="005D6D7C"/>
    <w:rsid w:val="00647FDF"/>
    <w:rsid w:val="006B347F"/>
    <w:rsid w:val="007009C2"/>
    <w:rsid w:val="00707668"/>
    <w:rsid w:val="00753259"/>
    <w:rsid w:val="007B1EA7"/>
    <w:rsid w:val="007C14AA"/>
    <w:rsid w:val="007E418E"/>
    <w:rsid w:val="008601CF"/>
    <w:rsid w:val="0087769F"/>
    <w:rsid w:val="00895B53"/>
    <w:rsid w:val="008E28DE"/>
    <w:rsid w:val="00937218"/>
    <w:rsid w:val="009519AC"/>
    <w:rsid w:val="00955591"/>
    <w:rsid w:val="009712FA"/>
    <w:rsid w:val="00976D24"/>
    <w:rsid w:val="00A35E64"/>
    <w:rsid w:val="00A93D02"/>
    <w:rsid w:val="00AF7828"/>
    <w:rsid w:val="00B505B8"/>
    <w:rsid w:val="00B628DD"/>
    <w:rsid w:val="00B7095D"/>
    <w:rsid w:val="00C42546"/>
    <w:rsid w:val="00C50A9C"/>
    <w:rsid w:val="00C820C7"/>
    <w:rsid w:val="00C85875"/>
    <w:rsid w:val="00D548A3"/>
    <w:rsid w:val="00D90411"/>
    <w:rsid w:val="00DF7781"/>
    <w:rsid w:val="00E25AE1"/>
    <w:rsid w:val="00E3190C"/>
    <w:rsid w:val="00E536FD"/>
    <w:rsid w:val="00E870B9"/>
    <w:rsid w:val="00ED5F5D"/>
    <w:rsid w:val="00FB3C24"/>
    <w:rsid w:val="00FE3B43"/>
    <w:rsid w:val="00FF0EFF"/>
    <w:rsid w:val="00FF3E29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508C"/>
  <w15:chartTrackingRefBased/>
  <w15:docId w15:val="{5C4C8B66-B8FE-498B-81D7-C906929B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69F"/>
    <w:pPr>
      <w:ind w:left="720"/>
      <w:contextualSpacing/>
    </w:pPr>
  </w:style>
  <w:style w:type="table" w:styleId="TableGrid">
    <w:name w:val="Table Grid"/>
    <w:basedOn w:val="TableNormal"/>
    <w:uiPriority w:val="39"/>
    <w:rsid w:val="0087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2" ma:contentTypeDescription="Create a new document." ma:contentTypeScope="" ma:versionID="82117357049f72d0235501146eebb724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07016a904fb874f857b4e44afa5bf2a7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CultureName xmlns="0e806270-d121-4cfa-8b9b-1627ac8bf0dd" xsi:nil="true"/>
    <Students xmlns="0e806270-d121-4cfa-8b9b-1627ac8bf0dd">
      <UserInfo>
        <DisplayName/>
        <AccountId xsi:nil="true"/>
        <AccountType/>
      </UserInfo>
    </Students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1BC4D1AF-421A-40E2-B745-A99C6484F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75C55A-E5D4-454F-806A-2F39C177C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CE00C-457B-4203-A4AA-6F2B8F02FDEF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Mcclure</dc:creator>
  <cp:keywords/>
  <dc:description/>
  <cp:lastModifiedBy>Katherine Curran</cp:lastModifiedBy>
  <cp:revision>11</cp:revision>
  <dcterms:created xsi:type="dcterms:W3CDTF">2020-03-17T03:18:00Z</dcterms:created>
  <dcterms:modified xsi:type="dcterms:W3CDTF">2020-03-24T08:09:00Z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